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85" w:rsidRPr="00D155D3" w:rsidRDefault="003449D2" w:rsidP="00311085">
      <w:pPr>
        <w:jc w:val="center"/>
        <w:rPr>
          <w:i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430530</wp:posOffset>
            </wp:positionV>
            <wp:extent cx="1381125" cy="344805"/>
            <wp:effectExtent l="0" t="0" r="9525" b="0"/>
            <wp:wrapTight wrapText="bothSides">
              <wp:wrapPolygon edited="0">
                <wp:start x="0" y="0"/>
                <wp:lineTo x="0" y="20287"/>
                <wp:lineTo x="21451" y="20287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E7">
        <w:rPr>
          <w:sz w:val="52"/>
          <w:szCs w:val="52"/>
        </w:rPr>
        <w:br/>
      </w:r>
      <w:proofErr w:type="gramStart"/>
      <w:r>
        <w:rPr>
          <w:b/>
          <w:sz w:val="44"/>
          <w:szCs w:val="44"/>
        </w:rPr>
        <w:t>aMemoryJog</w:t>
      </w:r>
      <w:proofErr w:type="gramEnd"/>
      <w:r>
        <w:rPr>
          <w:b/>
          <w:sz w:val="44"/>
          <w:szCs w:val="44"/>
        </w:rPr>
        <w:t>: Web Password Manager</w:t>
      </w:r>
      <w:r w:rsidR="00311085">
        <w:rPr>
          <w:b/>
          <w:sz w:val="44"/>
          <w:szCs w:val="44"/>
        </w:rPr>
        <w:br/>
      </w:r>
      <w:r>
        <w:rPr>
          <w:i/>
        </w:rPr>
        <w:t xml:space="preserve">A web application </w:t>
      </w:r>
      <w:r w:rsidR="00311085" w:rsidRPr="00D155D3">
        <w:rPr>
          <w:i/>
        </w:rPr>
        <w:t>that remembers passwords and other private information</w:t>
      </w:r>
    </w:p>
    <w:p w:rsidR="00141AE7" w:rsidRPr="00141AE7" w:rsidRDefault="00311085" w:rsidP="00141A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141AE7" w:rsidRPr="00141AE7">
        <w:rPr>
          <w:b/>
          <w:i/>
          <w:sz w:val="28"/>
          <w:szCs w:val="28"/>
        </w:rPr>
        <w:t>‘</w:t>
      </w:r>
      <w:proofErr w:type="gramStart"/>
      <w:r w:rsidR="00141AE7" w:rsidRPr="00141AE7">
        <w:rPr>
          <w:b/>
          <w:i/>
          <w:sz w:val="28"/>
          <w:szCs w:val="28"/>
        </w:rPr>
        <w:t>aMemoryJog</w:t>
      </w:r>
      <w:proofErr w:type="gramEnd"/>
      <w:r w:rsidR="00141AE7" w:rsidRPr="00141AE7">
        <w:rPr>
          <w:b/>
          <w:i/>
          <w:sz w:val="28"/>
          <w:szCs w:val="28"/>
        </w:rPr>
        <w:t xml:space="preserve">’ </w:t>
      </w:r>
      <w:r w:rsidR="003449D2">
        <w:rPr>
          <w:b/>
          <w:i/>
          <w:sz w:val="28"/>
          <w:szCs w:val="28"/>
        </w:rPr>
        <w:t>version 1.1 is now available for download</w:t>
      </w:r>
    </w:p>
    <w:p w:rsidR="00141AE7" w:rsidRDefault="003449D2">
      <w:r>
        <w:rPr>
          <w:noProof/>
        </w:rPr>
        <w:drawing>
          <wp:anchor distT="0" distB="0" distL="114300" distR="114300" simplePos="0" relativeHeight="251667456" behindDoc="0" locked="0" layoutInCell="1" allowOverlap="1" wp14:anchorId="058A5E73" wp14:editId="28561554">
            <wp:simplePos x="0" y="0"/>
            <wp:positionH relativeFrom="margin">
              <wp:align>right</wp:align>
            </wp:positionH>
            <wp:positionV relativeFrom="paragraph">
              <wp:posOffset>894715</wp:posOffset>
            </wp:positionV>
            <wp:extent cx="594360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531" y="21541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sword-Manager-Web-Edi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AE7">
        <w:t xml:space="preserve">PANAMA CITY BEACH, FL – </w:t>
      </w:r>
      <w:r>
        <w:t>October</w:t>
      </w:r>
      <w:r w:rsidR="00CD2F4E">
        <w:t xml:space="preserve"> </w:t>
      </w:r>
      <w:r w:rsidR="00AE5D5F">
        <w:t>1</w:t>
      </w:r>
      <w:r w:rsidR="00CD2F4E">
        <w:t>5</w:t>
      </w:r>
      <w:r w:rsidR="00141AE7">
        <w:t xml:space="preserve">, 2014 – Available today, </w:t>
      </w:r>
      <w:r>
        <w:t xml:space="preserve">version 1.1 of the </w:t>
      </w:r>
      <w:hyperlink r:id="rId6" w:history="1">
        <w:r w:rsidRPr="003449D2">
          <w:rPr>
            <w:rStyle w:val="Hyperlink"/>
          </w:rPr>
          <w:t>aMemoryJog password manager for the web is available for download</w:t>
        </w:r>
      </w:hyperlink>
      <w:r>
        <w:t>.</w:t>
      </w:r>
      <w:r w:rsidR="00141AE7">
        <w:t xml:space="preserve"> </w:t>
      </w:r>
      <w:r>
        <w:t xml:space="preserve"> </w:t>
      </w:r>
      <w:proofErr w:type="gramStart"/>
      <w:r w:rsidR="00141AE7">
        <w:t>aMemoryJog</w:t>
      </w:r>
      <w:proofErr w:type="gramEnd"/>
      <w:r w:rsidR="00141AE7">
        <w:t xml:space="preserve"> offers the ability for users to securely store passwords and other private information (accounts, credit cards, frequent flyer information, loyalty cards and more). </w:t>
      </w:r>
      <w:r w:rsidR="00C51D58">
        <w:t>I</w:t>
      </w:r>
      <w:r w:rsidR="00141AE7">
        <w:t xml:space="preserve">nformation is </w:t>
      </w:r>
      <w:r w:rsidR="00C51D58">
        <w:t>backed up to the cloud and</w:t>
      </w:r>
      <w:r w:rsidR="00141AE7">
        <w:t xml:space="preserve"> secured with 256-bit encryption.</w:t>
      </w:r>
    </w:p>
    <w:p w:rsidR="00C51D58" w:rsidRDefault="003449D2" w:rsidP="003449D2">
      <w:r>
        <w:t xml:space="preserve">Version 1.1 includes a Recycle Bin for restoring deleted records, enhanced import capabilities, and multi-lingual support for 8 languages. </w:t>
      </w:r>
      <w:proofErr w:type="gramStart"/>
      <w:r>
        <w:t>aMemoryJog</w:t>
      </w:r>
      <w:proofErr w:type="gramEnd"/>
      <w:r>
        <w:t xml:space="preserve"> web edition is available for </w:t>
      </w:r>
      <w:r w:rsidR="00AE5D5F">
        <w:t>$9.99</w:t>
      </w:r>
      <w:r>
        <w:t xml:space="preserve"> per year and offers a free 30 day trial</w:t>
      </w:r>
      <w:r w:rsidR="00AE5D5F">
        <w:t xml:space="preserve">. Please visit </w:t>
      </w:r>
      <w:hyperlink r:id="rId7" w:history="1">
        <w:r w:rsidR="00AE5D5F" w:rsidRPr="00992992">
          <w:rPr>
            <w:rStyle w:val="Hyperlink"/>
          </w:rPr>
          <w:t>http://www.aMemoryJog.com</w:t>
        </w:r>
      </w:hyperlink>
      <w:r w:rsidR="00AE5D5F">
        <w:t xml:space="preserve"> for more detailed information, screen shots, and videos.</w:t>
      </w:r>
      <w:r>
        <w:t xml:space="preserve"> </w:t>
      </w:r>
      <w:proofErr w:type="gramStart"/>
      <w:r>
        <w:t>aMemoryJog</w:t>
      </w:r>
      <w:proofErr w:type="gramEnd"/>
      <w:r w:rsidR="00C51D58">
        <w:t xml:space="preserve"> </w:t>
      </w:r>
      <w:r>
        <w:t xml:space="preserve">works from a PC, Mac, </w:t>
      </w:r>
      <w:r w:rsidR="00C51D58">
        <w:t xml:space="preserve">tablet, or </w:t>
      </w:r>
      <w:r w:rsidR="00D155D3">
        <w:t xml:space="preserve">any other web-enabled </w:t>
      </w:r>
      <w:r w:rsidR="00C51D58">
        <w:t>mobile device</w:t>
      </w:r>
      <w:r>
        <w:t>.</w:t>
      </w:r>
    </w:p>
    <w:p w:rsidR="00C51D58" w:rsidRDefault="00C51D58">
      <w:proofErr w:type="gramStart"/>
      <w:r>
        <w:t>aMemoryJog</w:t>
      </w:r>
      <w:proofErr w:type="gramEnd"/>
      <w:r>
        <w:t xml:space="preserve"> is dev</w:t>
      </w:r>
      <w:r w:rsidR="001023A4">
        <w:t xml:space="preserve">eloped by Flip Flop Software, a mobile </w:t>
      </w:r>
      <w:r>
        <w:t>development co</w:t>
      </w:r>
      <w:bookmarkStart w:id="0" w:name="_GoBack"/>
      <w:bookmarkEnd w:id="0"/>
      <w:r>
        <w:t>mpany founded in 2013.</w:t>
      </w:r>
    </w:p>
    <w:p w:rsidR="00C51D58" w:rsidRDefault="00C51D58" w:rsidP="00C51D58">
      <w:pPr>
        <w:jc w:val="center"/>
      </w:pPr>
      <w:r>
        <w:t>###</w:t>
      </w:r>
    </w:p>
    <w:p w:rsidR="00C51D58" w:rsidRDefault="00C51D58">
      <w:r>
        <w:t>For further information on aMemoryJog or to schedule an interview, please contact:</w:t>
      </w:r>
    </w:p>
    <w:p w:rsidR="00C51D58" w:rsidRPr="00141AE7" w:rsidRDefault="00C51D58">
      <w:r>
        <w:t>Steve Miller, Marketing and Communications, Flip Flop Software</w:t>
      </w:r>
      <w:r>
        <w:br/>
      </w:r>
      <w:r w:rsidRPr="001023A4">
        <w:rPr>
          <w:b/>
        </w:rPr>
        <w:t>Phone:</w:t>
      </w:r>
      <w:r w:rsidRPr="00D155D3">
        <w:t xml:space="preserve"> </w:t>
      </w:r>
      <w:r>
        <w:t>(+1) 303-587-7389</w:t>
      </w:r>
      <w:r w:rsidR="00D155D3">
        <w:tab/>
      </w:r>
      <w:r w:rsidR="00D155D3" w:rsidRPr="00D155D3">
        <w:rPr>
          <w:b/>
        </w:rPr>
        <w:t xml:space="preserve">Email: </w:t>
      </w:r>
      <w:hyperlink r:id="rId8" w:history="1">
        <w:r w:rsidR="00D155D3" w:rsidRPr="00992992">
          <w:rPr>
            <w:rStyle w:val="Hyperlink"/>
          </w:rPr>
          <w:t>steve@flipflopsoftware.com</w:t>
        </w:r>
      </w:hyperlink>
      <w:r w:rsidR="00D155D3">
        <w:tab/>
      </w:r>
      <w:r w:rsidR="00D155D3" w:rsidRPr="00D155D3">
        <w:rPr>
          <w:b/>
        </w:rPr>
        <w:t>Twitter:</w:t>
      </w:r>
      <w:r w:rsidR="00D155D3">
        <w:t xml:space="preserve"> @aMemoryJog</w:t>
      </w:r>
      <w:r>
        <w:rPr>
          <w:rFonts w:eastAsiaTheme="minorEastAsia"/>
          <w:noProof/>
          <w:sz w:val="21"/>
          <w:szCs w:val="21"/>
        </w:rPr>
        <w:t xml:space="preserve"> </w:t>
      </w:r>
    </w:p>
    <w:sectPr w:rsidR="00C51D58" w:rsidRPr="00141AE7" w:rsidSect="001023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E7"/>
    <w:rsid w:val="001023A4"/>
    <w:rsid w:val="00141AE7"/>
    <w:rsid w:val="00144A25"/>
    <w:rsid w:val="00311085"/>
    <w:rsid w:val="003449D2"/>
    <w:rsid w:val="003D5F58"/>
    <w:rsid w:val="005B2A4A"/>
    <w:rsid w:val="00A05C77"/>
    <w:rsid w:val="00AE5D5F"/>
    <w:rsid w:val="00C51D58"/>
    <w:rsid w:val="00CD2F4E"/>
    <w:rsid w:val="00D155D3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5D692-765C-446D-B8F0-93E521D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D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flipflopsoftwa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emoryJo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moryjog.com/Web/CreateNewAccount.aspx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1240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cp:lastPrinted>2014-10-15T17:00:00Z</cp:lastPrinted>
  <dcterms:created xsi:type="dcterms:W3CDTF">2014-10-16T21:28:00Z</dcterms:created>
  <dcterms:modified xsi:type="dcterms:W3CDTF">2014-10-16T21:28:00Z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